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84" w:rsidRPr="00703794" w:rsidRDefault="00DF0484" w:rsidP="00DF0484">
      <w:pPr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horzAnchor="margin" w:tblpY="7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900"/>
        <w:gridCol w:w="3775"/>
      </w:tblGrid>
      <w:tr w:rsidR="00DF0484" w:rsidRPr="00703794" w:rsidTr="00C967E5">
        <w:tc>
          <w:tcPr>
            <w:tcW w:w="2337" w:type="dxa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Teacher</w:t>
            </w:r>
          </w:p>
        </w:tc>
        <w:tc>
          <w:tcPr>
            <w:tcW w:w="3238" w:type="dxa"/>
            <w:gridSpan w:val="2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Date:</w:t>
            </w:r>
          </w:p>
        </w:tc>
        <w:tc>
          <w:tcPr>
            <w:tcW w:w="3775" w:type="dxa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Grade 1</w:t>
            </w:r>
          </w:p>
        </w:tc>
      </w:tr>
      <w:tr w:rsidR="00DF0484" w:rsidRPr="00703794" w:rsidTr="00C967E5">
        <w:tc>
          <w:tcPr>
            <w:tcW w:w="2337" w:type="dxa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Subject: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Mathematics</w:t>
            </w:r>
          </w:p>
        </w:tc>
        <w:tc>
          <w:tcPr>
            <w:tcW w:w="3238" w:type="dxa"/>
            <w:gridSpan w:val="2"/>
            <w:shd w:val="clear" w:color="auto" w:fill="auto"/>
          </w:tcPr>
          <w:p w:rsidR="00DF0484" w:rsidRPr="00703794" w:rsidRDefault="00DF0484" w:rsidP="00CA4F8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Lesson Topic: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4F83">
              <w:rPr>
                <w:rFonts w:ascii="Times New Roman" w:hAnsi="Times New Roman"/>
                <w:sz w:val="24"/>
                <w:szCs w:val="24"/>
              </w:rPr>
              <w:t xml:space="preserve">volume and capacity </w:t>
            </w:r>
          </w:p>
        </w:tc>
        <w:tc>
          <w:tcPr>
            <w:tcW w:w="3775" w:type="dxa"/>
            <w:shd w:val="clear" w:color="auto" w:fill="auto"/>
          </w:tcPr>
          <w:p w:rsidR="00DF0484" w:rsidRPr="00703794" w:rsidRDefault="00DF0484" w:rsidP="00CA4F8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 xml:space="preserve">Unit/ Theme: </w:t>
            </w:r>
            <w:r w:rsidR="00CA4F83">
              <w:rPr>
                <w:rFonts w:ascii="Times New Roman" w:hAnsi="Times New Roman"/>
                <w:sz w:val="24"/>
                <w:szCs w:val="24"/>
              </w:rPr>
              <w:t>units of volume</w:t>
            </w: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 xml:space="preserve">Standards: 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>Mathematical Practices</w:t>
            </w:r>
          </w:p>
        </w:tc>
      </w:tr>
      <w:tr w:rsidR="00DF0484" w:rsidRPr="00703794" w:rsidTr="00C967E5">
        <w:tc>
          <w:tcPr>
            <w:tcW w:w="4675" w:type="dxa"/>
            <w:gridSpan w:val="2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Content Objective (s):</w:t>
            </w:r>
          </w:p>
          <w:p w:rsidR="00CA4F83" w:rsidRDefault="00CA4F83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Conversion of units </w:t>
            </w:r>
          </w:p>
          <w:p w:rsidR="00DF0484" w:rsidRPr="00703794" w:rsidRDefault="00DF0484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the students should be able t</w:t>
            </w:r>
            <w:r w:rsidR="00CA4F83">
              <w:rPr>
                <w:rFonts w:ascii="Times New Roman" w:hAnsi="Times New Roman"/>
                <w:sz w:val="24"/>
                <w:szCs w:val="24"/>
              </w:rPr>
              <w:t>o convert one unit to another.</w:t>
            </w:r>
          </w:p>
          <w:p w:rsidR="00DF0484" w:rsidRPr="00703794" w:rsidRDefault="00DF0484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St</w:t>
            </w:r>
            <w:r w:rsidR="00CA4F83">
              <w:rPr>
                <w:rFonts w:ascii="Times New Roman" w:hAnsi="Times New Roman"/>
                <w:sz w:val="24"/>
                <w:szCs w:val="24"/>
              </w:rPr>
              <w:t>udents to be able to know relationship between volume and capacity.</w:t>
            </w:r>
          </w:p>
          <w:p w:rsidR="00DF0484" w:rsidRPr="00703794" w:rsidRDefault="00DF0484" w:rsidP="00CA4F8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 xml:space="preserve">The students to apply properties of </w:t>
            </w:r>
            <w:r w:rsidR="00CA4F83">
              <w:rPr>
                <w:rFonts w:ascii="Times New Roman" w:hAnsi="Times New Roman"/>
                <w:sz w:val="24"/>
                <w:szCs w:val="24"/>
              </w:rPr>
              <w:t>multiplication and division</w:t>
            </w:r>
          </w:p>
        </w:tc>
        <w:tc>
          <w:tcPr>
            <w:tcW w:w="4675" w:type="dxa"/>
            <w:gridSpan w:val="2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Language Objective (s)</w:t>
            </w:r>
          </w:p>
          <w:p w:rsidR="00DF0484" w:rsidRPr="00703794" w:rsidRDefault="00CA4F83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student should be in a position to </w:t>
            </w:r>
            <w:r w:rsidR="00DF0484" w:rsidRPr="00703794">
              <w:rPr>
                <w:rFonts w:ascii="Times New Roman" w:hAnsi="Times New Roman"/>
                <w:sz w:val="24"/>
                <w:szCs w:val="24"/>
              </w:rPr>
              <w:t>discuss problems with the average mathematics vocabulary.</w:t>
            </w:r>
          </w:p>
          <w:p w:rsidR="00DF0484" w:rsidRPr="00703794" w:rsidRDefault="00DF0484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students will write the answers in simple word sentences</w:t>
            </w:r>
          </w:p>
          <w:p w:rsidR="00DF0484" w:rsidRPr="00703794" w:rsidRDefault="00DF0484" w:rsidP="00DF048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students shall also employ mathematical vocabulary in their discussions and presentation</w:t>
            </w:r>
          </w:p>
        </w:tc>
      </w:tr>
      <w:tr w:rsidR="00DF0484" w:rsidRPr="00703794" w:rsidTr="00C967E5">
        <w:tc>
          <w:tcPr>
            <w:tcW w:w="4675" w:type="dxa"/>
            <w:gridSpan w:val="2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Key Vocabulary: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Addition, Subtraction, whole numbers, place values, summation, difference, Putting together, taking from</w:t>
            </w:r>
          </w:p>
        </w:tc>
        <w:tc>
          <w:tcPr>
            <w:tcW w:w="4675" w:type="dxa"/>
            <w:gridSpan w:val="2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 xml:space="preserve">Supplementary materials: </w:t>
            </w:r>
            <w:r w:rsidR="00CA4F83">
              <w:rPr>
                <w:rFonts w:ascii="Times New Roman" w:hAnsi="Times New Roman"/>
                <w:sz w:val="24"/>
                <w:szCs w:val="24"/>
              </w:rPr>
              <w:t>Charts of cube,cuboids and cylinders, rulers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>, projector, and white board.</w:t>
            </w:r>
            <w:r w:rsidR="00CA4F83">
              <w:rPr>
                <w:rFonts w:ascii="Times New Roman" w:hAnsi="Times New Roman"/>
                <w:sz w:val="24"/>
                <w:szCs w:val="24"/>
              </w:rPr>
              <w:t>geometrical set</w:t>
            </w: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Teacher Links to prior learning</w:t>
            </w:r>
          </w:p>
          <w:p w:rsidR="00DF0484" w:rsidRPr="00703794" w:rsidRDefault="00CA4F83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Unit conversion </w:t>
            </w: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Building Background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firstly introduces the topic with a real lif</w:t>
            </w:r>
            <w:r w:rsidR="00CA4F83">
              <w:rPr>
                <w:rFonts w:ascii="Times New Roman" w:hAnsi="Times New Roman"/>
                <w:sz w:val="24"/>
                <w:szCs w:val="24"/>
              </w:rPr>
              <w:t>e example. Peter had two jericans of water each 5literes .how many cubic meters was this??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Students to read through the content objectives and language objectives loudly.</w:t>
            </w: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Comprehensible input: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shall explain each task clearly before learners attempt the task.</w:t>
            </w:r>
          </w:p>
          <w:p w:rsidR="00CA4F83" w:rsidRPr="00703794" w:rsidRDefault="00CA4F83" w:rsidP="00CA4F83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shall use speech appropriate to students.</w:t>
            </w:r>
          </w:p>
          <w:p w:rsidR="00CA4F83" w:rsidRPr="00703794" w:rsidRDefault="00CA4F83" w:rsidP="00CA4F83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students are English language learners at the beginning level.</w:t>
            </w:r>
          </w:p>
          <w:p w:rsidR="00DF0484" w:rsidRPr="00703794" w:rsidRDefault="00DF0484" w:rsidP="00CA4F83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Scaffolding: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lastRenderedPageBreak/>
              <w:t>Modeling</w:t>
            </w:r>
          </w:p>
          <w:p w:rsidR="00DF048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Independent practice</w:t>
            </w:r>
          </w:p>
          <w:p w:rsidR="00407F2C" w:rsidRPr="00703794" w:rsidRDefault="00407F2C" w:rsidP="00407F2C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Guided practice</w:t>
            </w:r>
          </w:p>
          <w:p w:rsidR="00407F2C" w:rsidRPr="00703794" w:rsidRDefault="00407F2C" w:rsidP="00407F2C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Verbal Scaffolding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shall be articulate and slow to allow internalization of the concepts</w:t>
            </w:r>
          </w:p>
          <w:p w:rsidR="00DF048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to elaborate on the answers given by the students.</w:t>
            </w:r>
          </w:p>
          <w:p w:rsidR="00407F2C" w:rsidRPr="00703794" w:rsidRDefault="00407F2C" w:rsidP="00407F2C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shall combine simple and relevant synonyms and antonyms to explain operations.</w:t>
            </w:r>
          </w:p>
          <w:p w:rsidR="00407F2C" w:rsidRPr="00703794" w:rsidRDefault="00407F2C" w:rsidP="00407F2C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Procedural Scaffolding</w:t>
            </w:r>
          </w:p>
          <w:p w:rsidR="00922B19" w:rsidRPr="00922B19" w:rsidRDefault="00922B19" w:rsidP="00922B19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Teacher to activate prior knowledge through prompting question.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Students shall be grouped according to ability.</w:t>
            </w:r>
          </w:p>
          <w:p w:rsidR="00DF048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Groups to work out operations and share answers</w:t>
            </w:r>
          </w:p>
          <w:p w:rsidR="00922B19" w:rsidRPr="00703794" w:rsidRDefault="00922B19" w:rsidP="00922B19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Mind and practical games for the groups.</w:t>
            </w:r>
          </w:p>
          <w:p w:rsidR="00922B19" w:rsidRPr="00703794" w:rsidRDefault="00922B19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Instructional Scaffolding</w:t>
            </w:r>
          </w:p>
          <w:p w:rsidR="00DF0484" w:rsidRPr="00703794" w:rsidRDefault="00922B19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V</w:t>
            </w:r>
            <w:r w:rsidR="00DF0484" w:rsidRPr="00703794">
              <w:rPr>
                <w:rFonts w:ascii="Times New Roman" w:hAnsi="Times New Roman"/>
                <w:sz w:val="24"/>
                <w:szCs w:val="24"/>
              </w:rPr>
              <w:t>isuals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 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Imagery </w:t>
            </w:r>
          </w:p>
          <w:p w:rsidR="00DF0484" w:rsidRPr="00703794" w:rsidRDefault="00DF0484" w:rsidP="00922B19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 xml:space="preserve">Projected steps in </w:t>
            </w:r>
            <w:r w:rsidR="00922B19">
              <w:rPr>
                <w:rFonts w:ascii="Times New Roman" w:hAnsi="Times New Roman"/>
                <w:sz w:val="24"/>
                <w:szCs w:val="24"/>
              </w:rPr>
              <w:t>conversion of units.</w:t>
            </w:r>
          </w:p>
        </w:tc>
      </w:tr>
      <w:tr w:rsidR="00DF0484" w:rsidRPr="00703794" w:rsidTr="00C967E5">
        <w:tc>
          <w:tcPr>
            <w:tcW w:w="9350" w:type="dxa"/>
            <w:gridSpan w:val="4"/>
            <w:shd w:val="clear" w:color="auto" w:fill="auto"/>
          </w:tcPr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Interaction: Ability Grouping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The class shall have two groups based on their ability in mathematics. The teacher shall assign each group a number of tasks and give them </w:t>
            </w:r>
            <w:r w:rsidR="00535B09">
              <w:rPr>
                <w:rFonts w:ascii="Times New Roman" w:hAnsi="Times New Roman"/>
                <w:sz w:val="24"/>
                <w:szCs w:val="24"/>
              </w:rPr>
              <w:t xml:space="preserve">six to </w:t>
            </w:r>
            <w:r w:rsidR="006E7D31">
              <w:rPr>
                <w:rFonts w:ascii="Times New Roman" w:hAnsi="Times New Roman"/>
                <w:sz w:val="24"/>
                <w:szCs w:val="24"/>
              </w:rPr>
              <w:t>nine minutes</w:t>
            </w:r>
            <w:r w:rsidR="00535B09">
              <w:rPr>
                <w:rFonts w:ascii="Times New Roman" w:hAnsi="Times New Roman"/>
                <w:sz w:val="24"/>
                <w:szCs w:val="24"/>
              </w:rPr>
              <w:t xml:space="preserve"> to convert some of the units.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groups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 shall then exchange their works 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>and mark the answers of each group.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teacher shall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 provide the answers to the tasks </w:t>
            </w:r>
            <w:r w:rsidR="006E7D31" w:rsidRPr="00703794">
              <w:rPr>
                <w:rFonts w:ascii="Times New Roman" w:hAnsi="Times New Roman"/>
                <w:sz w:val="24"/>
                <w:szCs w:val="24"/>
              </w:rPr>
              <w:t>and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 xml:space="preserve"> allows student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s to demonstrate the calculations </w:t>
            </w:r>
            <w:r w:rsidRPr="00703794">
              <w:rPr>
                <w:rFonts w:ascii="Times New Roman" w:hAnsi="Times New Roman"/>
                <w:sz w:val="24"/>
                <w:szCs w:val="24"/>
              </w:rPr>
              <w:t>on the white board.</w:t>
            </w: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794">
              <w:rPr>
                <w:rFonts w:ascii="Times New Roman" w:hAnsi="Times New Roman"/>
                <w:b/>
                <w:sz w:val="24"/>
                <w:szCs w:val="24"/>
              </w:rPr>
              <w:t>Students Language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The students shall be required to use simple sentence structures to explain eq</w:t>
            </w:r>
            <w:r w:rsidR="006E7D31">
              <w:rPr>
                <w:rFonts w:ascii="Times New Roman" w:hAnsi="Times New Roman"/>
                <w:sz w:val="24"/>
                <w:szCs w:val="24"/>
              </w:rPr>
              <w:t>uations. For example 1 liter=1000m^3 what about 2 liters??</w:t>
            </w:r>
          </w:p>
          <w:p w:rsidR="00DF0484" w:rsidRPr="00703794" w:rsidRDefault="00DF0484" w:rsidP="00DF0484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03794">
              <w:rPr>
                <w:rFonts w:ascii="Times New Roman" w:hAnsi="Times New Roman"/>
                <w:sz w:val="24"/>
                <w:szCs w:val="24"/>
              </w:rPr>
              <w:t>Grammatically correct sentences mixed with the intended vocabulary.</w:t>
            </w: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484" w:rsidRPr="00703794" w:rsidRDefault="00DF0484" w:rsidP="00C967E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F0484" w:rsidRPr="00703794" w:rsidRDefault="00DF0484" w:rsidP="00DF048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F0484" w:rsidRPr="00A30840" w:rsidTr="00C967E5">
        <w:tc>
          <w:tcPr>
            <w:tcW w:w="9576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 xml:space="preserve">Practice/Application </w:t>
            </w:r>
          </w:p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>Hands on Activities</w:t>
            </w:r>
          </w:p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The hands-on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 activities include unit conversions</w:t>
            </w:r>
            <w:r w:rsidR="006E7D31" w:rsidRPr="00A30840">
              <w:rPr>
                <w:rFonts w:ascii="Times New Roman" w:hAnsi="Times New Roman"/>
                <w:sz w:val="24"/>
                <w:szCs w:val="24"/>
              </w:rPr>
              <w:t>,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 volume calculation, and capacity calculations.</w:t>
            </w:r>
            <w:r w:rsidRPr="00A3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Connecting </w:t>
            </w:r>
            <w:r w:rsidR="006E7D31">
              <w:rPr>
                <w:rFonts w:ascii="Times New Roman" w:hAnsi="Times New Roman"/>
                <w:sz w:val="24"/>
                <w:szCs w:val="24"/>
              </w:rPr>
              <w:t>volume and capacity of</w:t>
            </w:r>
            <w:r w:rsidRPr="00A30840">
              <w:rPr>
                <w:rFonts w:ascii="Times New Roman" w:hAnsi="Times New Roman"/>
                <w:sz w:val="24"/>
                <w:szCs w:val="24"/>
              </w:rPr>
              <w:t xml:space="preserve"> equivalents.</w:t>
            </w:r>
          </w:p>
          <w:p w:rsidR="00DF0484" w:rsidRPr="00A30840" w:rsidRDefault="00DF0484" w:rsidP="006E7D3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Students to form simple 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conversion questions </w:t>
            </w:r>
            <w:r w:rsidR="006E7D31" w:rsidRPr="00A30840">
              <w:rPr>
                <w:rFonts w:ascii="Times New Roman" w:hAnsi="Times New Roman"/>
                <w:sz w:val="24"/>
                <w:szCs w:val="24"/>
              </w:rPr>
              <w:t>in</w:t>
            </w:r>
            <w:r w:rsidRPr="00A30840">
              <w:rPr>
                <w:rFonts w:ascii="Times New Roman" w:hAnsi="Times New Roman"/>
                <w:sz w:val="24"/>
                <w:szCs w:val="24"/>
              </w:rPr>
              <w:t xml:space="preserve"> groups and solve them.</w:t>
            </w:r>
          </w:p>
        </w:tc>
      </w:tr>
    </w:tbl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F0484" w:rsidRPr="00A30840" w:rsidTr="00C967E5">
        <w:tc>
          <w:tcPr>
            <w:tcW w:w="9576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 xml:space="preserve">Lesson Delivery </w:t>
            </w:r>
          </w:p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>Key components:</w:t>
            </w:r>
          </w:p>
          <w:p w:rsidR="00DF0484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Pacing </w:t>
            </w:r>
          </w:p>
          <w:p w:rsidR="006E7D31" w:rsidRPr="00A30840" w:rsidRDefault="006E7D31" w:rsidP="006E7D3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Language</w:t>
            </w:r>
          </w:p>
          <w:p w:rsidR="006E7D31" w:rsidRPr="00A30840" w:rsidRDefault="006E7D31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Content Objective</w:t>
            </w:r>
          </w:p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Student Engagement </w:t>
            </w:r>
          </w:p>
          <w:p w:rsidR="00DF0484" w:rsidRPr="00A30840" w:rsidRDefault="00DF0484" w:rsidP="006E7D31">
            <w:pPr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1"/>
        <w:gridCol w:w="5619"/>
        <w:gridCol w:w="2120"/>
      </w:tblGrid>
      <w:tr w:rsidR="00DF0484" w:rsidRPr="00A30840" w:rsidTr="00C967E5">
        <w:tc>
          <w:tcPr>
            <w:tcW w:w="9576" w:type="dxa"/>
            <w:gridSpan w:val="3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>Lesson Sequence</w:t>
            </w: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Time 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Lesson Activities</w:t>
            </w:r>
          </w:p>
        </w:tc>
        <w:tc>
          <w:tcPr>
            <w:tcW w:w="2178" w:type="dxa"/>
            <w:vMerge w:val="restart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Notes</w:t>
            </w: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5 minutes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-Presentations of Objectives to the class</w:t>
            </w:r>
          </w:p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- Reading through key vocabulary words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10 minutes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Introduction: defining vocabulary words</w:t>
            </w:r>
          </w:p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lastRenderedPageBreak/>
              <w:t>Demonstrating oper</w:t>
            </w:r>
            <w:r w:rsidR="006E7D31">
              <w:rPr>
                <w:rFonts w:ascii="Times New Roman" w:hAnsi="Times New Roman"/>
                <w:sz w:val="24"/>
                <w:szCs w:val="24"/>
              </w:rPr>
              <w:t>ations (division and multiplication)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20 minutes 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6E7D3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Group work students work out </w:t>
            </w:r>
            <w:r w:rsidR="006E7D31">
              <w:rPr>
                <w:rFonts w:ascii="Times New Roman" w:hAnsi="Times New Roman"/>
                <w:sz w:val="24"/>
                <w:szCs w:val="24"/>
              </w:rPr>
              <w:t xml:space="preserve">conversion of units </w:t>
            </w:r>
            <w:r w:rsidRPr="00A30840">
              <w:rPr>
                <w:rFonts w:ascii="Times New Roman" w:hAnsi="Times New Roman"/>
                <w:sz w:val="24"/>
                <w:szCs w:val="24"/>
              </w:rPr>
              <w:t xml:space="preserve"> in groups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7 minutes 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Groups exchange answers and marks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10 minutes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Teacher verifies the answers and calls students to work out the sums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3 minutes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Giving assignment 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484" w:rsidRPr="00A30840" w:rsidTr="00C967E5">
        <w:tc>
          <w:tcPr>
            <w:tcW w:w="1638" w:type="dxa"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 xml:space="preserve">5 minutes </w:t>
            </w:r>
          </w:p>
        </w:tc>
        <w:tc>
          <w:tcPr>
            <w:tcW w:w="5760" w:type="dxa"/>
            <w:shd w:val="clear" w:color="auto" w:fill="auto"/>
          </w:tcPr>
          <w:p w:rsidR="00DF0484" w:rsidRPr="00A30840" w:rsidRDefault="00DF0484" w:rsidP="00DF0484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Lesson conclusion</w:t>
            </w:r>
          </w:p>
        </w:tc>
        <w:tc>
          <w:tcPr>
            <w:tcW w:w="2178" w:type="dxa"/>
            <w:vMerge/>
            <w:shd w:val="clear" w:color="auto" w:fill="auto"/>
          </w:tcPr>
          <w:p w:rsidR="00DF0484" w:rsidRPr="00A30840" w:rsidRDefault="00DF0484" w:rsidP="00C967E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0484" w:rsidRPr="00703794" w:rsidRDefault="00DF0484" w:rsidP="00DF0484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F0484" w:rsidRPr="00A30840" w:rsidTr="00C967E5">
        <w:tc>
          <w:tcPr>
            <w:tcW w:w="9576" w:type="dxa"/>
            <w:shd w:val="clear" w:color="auto" w:fill="auto"/>
          </w:tcPr>
          <w:p w:rsidR="00DF0484" w:rsidRPr="00A30840" w:rsidRDefault="00DF0484" w:rsidP="00C967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0840">
              <w:rPr>
                <w:rFonts w:ascii="Times New Roman" w:hAnsi="Times New Roman"/>
                <w:b/>
                <w:sz w:val="24"/>
                <w:szCs w:val="24"/>
              </w:rPr>
              <w:t>Review and Assessment</w:t>
            </w:r>
          </w:p>
          <w:p w:rsidR="00DF0484" w:rsidRPr="00A30840" w:rsidRDefault="00DF0484" w:rsidP="00DF048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The teacher also explains the homework to the students</w:t>
            </w:r>
          </w:p>
          <w:p w:rsidR="00DF0484" w:rsidRDefault="00DF0484" w:rsidP="00DF048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The students regroup and evaluate what they have learnt during the lesson</w:t>
            </w:r>
          </w:p>
          <w:p w:rsidR="006E7D31" w:rsidRPr="00A30840" w:rsidRDefault="006E7D31" w:rsidP="006E7D3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A30840">
              <w:rPr>
                <w:rFonts w:ascii="Times New Roman" w:hAnsi="Times New Roman"/>
                <w:sz w:val="24"/>
                <w:szCs w:val="24"/>
              </w:rPr>
              <w:t>The teacher to go through the vocabulary allowing the learners to check if they wrote the same in their books</w:t>
            </w:r>
          </w:p>
          <w:p w:rsidR="006E7D31" w:rsidRPr="00A30840" w:rsidRDefault="006E7D31" w:rsidP="006E7D31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DF0484" w:rsidRPr="00703794" w:rsidRDefault="00DF0484" w:rsidP="00DF0484">
      <w:pPr>
        <w:rPr>
          <w:rFonts w:ascii="Times New Roman" w:hAnsi="Times New Roman"/>
          <w:sz w:val="24"/>
          <w:szCs w:val="24"/>
        </w:rPr>
      </w:pPr>
    </w:p>
    <w:p w:rsidR="003A058E" w:rsidRDefault="00C15706"/>
    <w:sectPr w:rsidR="003A058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706" w:rsidRDefault="00C15706">
      <w:pPr>
        <w:spacing w:after="0" w:line="240" w:lineRule="auto"/>
      </w:pPr>
      <w:r>
        <w:separator/>
      </w:r>
    </w:p>
  </w:endnote>
  <w:endnote w:type="continuationSeparator" w:id="0">
    <w:p w:rsidR="00C15706" w:rsidRDefault="00C1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706" w:rsidRDefault="00C15706">
      <w:pPr>
        <w:spacing w:after="0" w:line="240" w:lineRule="auto"/>
      </w:pPr>
      <w:r>
        <w:separator/>
      </w:r>
    </w:p>
  </w:footnote>
  <w:footnote w:type="continuationSeparator" w:id="0">
    <w:p w:rsidR="00C15706" w:rsidRDefault="00C1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0" w:rsidRPr="00140850" w:rsidRDefault="00155744" w:rsidP="00140850">
    <w:pPr>
      <w:rPr>
        <w:rFonts w:ascii="Times New Roman" w:hAnsi="Times New Roman"/>
        <w:sz w:val="24"/>
        <w:szCs w:val="24"/>
      </w:rPr>
    </w:pPr>
    <w:r w:rsidRPr="00140850">
      <w:rPr>
        <w:rFonts w:ascii="Times New Roman" w:hAnsi="Times New Roman"/>
        <w:sz w:val="24"/>
        <w:szCs w:val="24"/>
      </w:rPr>
      <w:t>SIOP LESSON PLAN</w:t>
    </w:r>
    <w:r>
      <w:rPr>
        <w:rFonts w:ascii="Times New Roman" w:hAnsi="Times New Roman"/>
        <w:sz w:val="24"/>
        <w:szCs w:val="24"/>
      </w:rPr>
      <w:t xml:space="preserve"> </w:t>
    </w:r>
    <w:r w:rsidRPr="00140850"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</w:t>
    </w:r>
    <w:r w:rsidRPr="00140850">
      <w:rPr>
        <w:rFonts w:ascii="Times New Roman" w:hAnsi="Times New Roman"/>
        <w:sz w:val="24"/>
        <w:szCs w:val="24"/>
      </w:rPr>
      <w:fldChar w:fldCharType="begin"/>
    </w:r>
    <w:r w:rsidRPr="00140850">
      <w:rPr>
        <w:rFonts w:ascii="Times New Roman" w:hAnsi="Times New Roman"/>
        <w:sz w:val="24"/>
        <w:szCs w:val="24"/>
      </w:rPr>
      <w:instrText xml:space="preserve"> PAGE   \* MERGEFORMAT </w:instrText>
    </w:r>
    <w:r w:rsidRPr="00140850">
      <w:rPr>
        <w:rFonts w:ascii="Times New Roman" w:hAnsi="Times New Roman"/>
        <w:sz w:val="24"/>
        <w:szCs w:val="24"/>
      </w:rPr>
      <w:fldChar w:fldCharType="separate"/>
    </w:r>
    <w:r w:rsidR="00A9791C">
      <w:rPr>
        <w:rFonts w:ascii="Times New Roman" w:hAnsi="Times New Roman"/>
        <w:noProof/>
        <w:sz w:val="24"/>
        <w:szCs w:val="24"/>
      </w:rPr>
      <w:t>5</w:t>
    </w:r>
    <w:r w:rsidRPr="00140850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971D8"/>
    <w:multiLevelType w:val="hybridMultilevel"/>
    <w:tmpl w:val="5EF66544"/>
    <w:lvl w:ilvl="0" w:tplc="0D3898C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84"/>
    <w:rsid w:val="00155744"/>
    <w:rsid w:val="00407F2C"/>
    <w:rsid w:val="00535B09"/>
    <w:rsid w:val="006E7D31"/>
    <w:rsid w:val="008C45A6"/>
    <w:rsid w:val="00922B19"/>
    <w:rsid w:val="00A9791C"/>
    <w:rsid w:val="00C15706"/>
    <w:rsid w:val="00CA4F83"/>
    <w:rsid w:val="00DF0484"/>
    <w:rsid w:val="00E8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EAF14"/>
  <w15:chartTrackingRefBased/>
  <w15:docId w15:val="{651BB8BE-0600-4257-9FE0-3B2152AC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48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2</cp:revision>
  <dcterms:created xsi:type="dcterms:W3CDTF">2017-11-13T07:19:00Z</dcterms:created>
  <dcterms:modified xsi:type="dcterms:W3CDTF">2017-11-13T07:19:00Z</dcterms:modified>
</cp:coreProperties>
</file>